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99"/>
      </w:tblGrid>
      <w:tr w:rsidR="00855DAB" w:rsidRPr="009614E0" w14:paraId="1A3336C3" w14:textId="77777777" w:rsidTr="009005E1">
        <w:tc>
          <w:tcPr>
            <w:tcW w:w="4923" w:type="dxa"/>
            <w:vMerge w:val="restart"/>
          </w:tcPr>
          <w:p w14:paraId="133F6317" w14:textId="77777777" w:rsidR="00855DAB" w:rsidRPr="009614E0" w:rsidRDefault="00855DAB" w:rsidP="00961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9" w:type="dxa"/>
          </w:tcPr>
          <w:p w14:paraId="01C914E5" w14:textId="36AA9B1F" w:rsidR="00855DAB" w:rsidRPr="009614E0" w:rsidRDefault="00855DAB" w:rsidP="009614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E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</w:tc>
      </w:tr>
      <w:tr w:rsidR="00855DAB" w:rsidRPr="009614E0" w14:paraId="4217D6C7" w14:textId="77777777" w:rsidTr="009005E1">
        <w:tc>
          <w:tcPr>
            <w:tcW w:w="4923" w:type="dxa"/>
            <w:vMerge/>
          </w:tcPr>
          <w:p w14:paraId="39C898B4" w14:textId="77777777" w:rsidR="00855DAB" w:rsidRPr="009614E0" w:rsidRDefault="00855DAB" w:rsidP="00961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9" w:type="dxa"/>
          </w:tcPr>
          <w:p w14:paraId="5F971545" w14:textId="77777777" w:rsidR="00855DAB" w:rsidRPr="009614E0" w:rsidRDefault="00855DAB" w:rsidP="00961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DAB" w:rsidRPr="009614E0" w14:paraId="7539F24F" w14:textId="77777777" w:rsidTr="009005E1">
        <w:tc>
          <w:tcPr>
            <w:tcW w:w="4923" w:type="dxa"/>
            <w:vMerge/>
          </w:tcPr>
          <w:p w14:paraId="27975A8C" w14:textId="77777777" w:rsidR="00855DAB" w:rsidRPr="009614E0" w:rsidRDefault="00855DAB" w:rsidP="00961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9" w:type="dxa"/>
          </w:tcPr>
          <w:p w14:paraId="747986EC" w14:textId="269A1110" w:rsidR="00855DAB" w:rsidRPr="009614E0" w:rsidRDefault="00855DAB" w:rsidP="00961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4E0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 w:rsidR="00EA57EC" w:rsidRPr="009614E0">
              <w:rPr>
                <w:rFonts w:ascii="Times New Roman" w:hAnsi="Times New Roman" w:cs="Times New Roman"/>
                <w:sz w:val="24"/>
                <w:szCs w:val="24"/>
              </w:rPr>
              <w:t>ЭлитДент</w:t>
            </w:r>
            <w:proofErr w:type="spellEnd"/>
            <w:r w:rsidRPr="009614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5DAB" w:rsidRPr="009614E0" w14:paraId="16C91BB5" w14:textId="77777777" w:rsidTr="009005E1">
        <w:tc>
          <w:tcPr>
            <w:tcW w:w="4923" w:type="dxa"/>
            <w:vMerge/>
          </w:tcPr>
          <w:p w14:paraId="4B11B42A" w14:textId="77777777" w:rsidR="00855DAB" w:rsidRPr="009614E0" w:rsidRDefault="00855DAB" w:rsidP="00961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9" w:type="dxa"/>
          </w:tcPr>
          <w:p w14:paraId="013985A7" w14:textId="77777777" w:rsidR="00855DAB" w:rsidRPr="009614E0" w:rsidRDefault="00855DAB" w:rsidP="00961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DAB" w:rsidRPr="009614E0" w14:paraId="1EE8D43F" w14:textId="77777777" w:rsidTr="009005E1">
        <w:tc>
          <w:tcPr>
            <w:tcW w:w="4923" w:type="dxa"/>
            <w:vMerge/>
          </w:tcPr>
          <w:p w14:paraId="3C389F89" w14:textId="77777777" w:rsidR="00855DAB" w:rsidRPr="009614E0" w:rsidRDefault="00855DAB" w:rsidP="00961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9" w:type="dxa"/>
          </w:tcPr>
          <w:p w14:paraId="634D1343" w14:textId="48EA2FFC" w:rsidR="00855DAB" w:rsidRPr="009614E0" w:rsidRDefault="00EA57EC" w:rsidP="009614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4E0">
              <w:rPr>
                <w:rFonts w:ascii="Times New Roman" w:hAnsi="Times New Roman" w:cs="Times New Roman"/>
                <w:sz w:val="24"/>
                <w:szCs w:val="24"/>
              </w:rPr>
              <w:t>Сополов</w:t>
            </w:r>
            <w:proofErr w:type="spellEnd"/>
            <w:r w:rsidRPr="009614E0">
              <w:rPr>
                <w:rFonts w:ascii="Times New Roman" w:hAnsi="Times New Roman" w:cs="Times New Roman"/>
                <w:sz w:val="24"/>
                <w:szCs w:val="24"/>
              </w:rPr>
              <w:t xml:space="preserve"> К.А.   </w:t>
            </w:r>
            <w:r w:rsidR="00855DAB" w:rsidRPr="009614E0">
              <w:rPr>
                <w:rFonts w:ascii="Times New Roman" w:hAnsi="Times New Roman" w:cs="Times New Roman"/>
                <w:sz w:val="24"/>
                <w:szCs w:val="24"/>
              </w:rPr>
              <w:t xml:space="preserve">  __________</w:t>
            </w:r>
          </w:p>
        </w:tc>
      </w:tr>
      <w:tr w:rsidR="00855DAB" w:rsidRPr="009614E0" w14:paraId="7D710C08" w14:textId="77777777" w:rsidTr="009005E1">
        <w:tc>
          <w:tcPr>
            <w:tcW w:w="4923" w:type="dxa"/>
            <w:vMerge/>
          </w:tcPr>
          <w:p w14:paraId="652345BB" w14:textId="77777777" w:rsidR="00855DAB" w:rsidRPr="009614E0" w:rsidRDefault="00855DAB" w:rsidP="00961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9" w:type="dxa"/>
          </w:tcPr>
          <w:p w14:paraId="153716C4" w14:textId="77777777" w:rsidR="00855DAB" w:rsidRPr="009614E0" w:rsidRDefault="00855DAB" w:rsidP="00961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DAB" w:rsidRPr="009614E0" w14:paraId="39591281" w14:textId="77777777" w:rsidTr="009005E1">
        <w:tc>
          <w:tcPr>
            <w:tcW w:w="4923" w:type="dxa"/>
            <w:vMerge/>
          </w:tcPr>
          <w:p w14:paraId="74E77CE6" w14:textId="77777777" w:rsidR="00855DAB" w:rsidRPr="009614E0" w:rsidRDefault="00855DAB" w:rsidP="00961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9" w:type="dxa"/>
          </w:tcPr>
          <w:p w14:paraId="6FAF7644" w14:textId="38DD9BFF" w:rsidR="00855DAB" w:rsidRPr="009614E0" w:rsidRDefault="00855DAB" w:rsidP="00961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4E0">
              <w:rPr>
                <w:rFonts w:ascii="Times New Roman" w:hAnsi="Times New Roman" w:cs="Times New Roman"/>
                <w:sz w:val="24"/>
                <w:szCs w:val="24"/>
              </w:rPr>
              <w:t>«_____» __________ 20_____ г.</w:t>
            </w:r>
          </w:p>
        </w:tc>
      </w:tr>
      <w:tr w:rsidR="00855DAB" w:rsidRPr="009614E0" w14:paraId="3E5D39C1" w14:textId="77777777" w:rsidTr="009005E1">
        <w:trPr>
          <w:trHeight w:val="828"/>
        </w:trPr>
        <w:tc>
          <w:tcPr>
            <w:tcW w:w="4923" w:type="dxa"/>
            <w:vMerge/>
          </w:tcPr>
          <w:p w14:paraId="2927A5D2" w14:textId="77777777" w:rsidR="00855DAB" w:rsidRPr="009614E0" w:rsidRDefault="00855DAB" w:rsidP="00961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9" w:type="dxa"/>
          </w:tcPr>
          <w:p w14:paraId="711143A6" w14:textId="27EDF01E" w:rsidR="00855DAB" w:rsidRPr="009614E0" w:rsidRDefault="00855DAB" w:rsidP="009614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DAB" w:rsidRPr="009614E0" w14:paraId="307E06DC" w14:textId="77777777" w:rsidTr="009005E1">
        <w:tc>
          <w:tcPr>
            <w:tcW w:w="9922" w:type="dxa"/>
            <w:gridSpan w:val="2"/>
          </w:tcPr>
          <w:p w14:paraId="4935D01F" w14:textId="2CACB020" w:rsidR="00855DAB" w:rsidRPr="009614E0" w:rsidRDefault="009005E1" w:rsidP="009614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4E0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</w:tc>
      </w:tr>
      <w:tr w:rsidR="009005E1" w:rsidRPr="009614E0" w14:paraId="441CFC7A" w14:textId="77777777" w:rsidTr="009005E1">
        <w:tc>
          <w:tcPr>
            <w:tcW w:w="9922" w:type="dxa"/>
            <w:gridSpan w:val="2"/>
          </w:tcPr>
          <w:p w14:paraId="250ECEB7" w14:textId="1D3A413B" w:rsidR="009005E1" w:rsidRPr="009614E0" w:rsidRDefault="009005E1" w:rsidP="009614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4E0">
              <w:rPr>
                <w:rFonts w:ascii="Times New Roman" w:hAnsi="Times New Roman" w:cs="Times New Roman"/>
                <w:b/>
                <w:sz w:val="24"/>
                <w:szCs w:val="24"/>
              </w:rPr>
              <w:t>ДЛЯ ПОТРЕБИТЕЛЕЙ ПЛАТНЫХ МЕДИЦИНСКИХ УСЛУГ</w:t>
            </w:r>
          </w:p>
        </w:tc>
      </w:tr>
      <w:tr w:rsidR="009005E1" w:rsidRPr="009614E0" w14:paraId="78BE3E0C" w14:textId="77777777" w:rsidTr="009005E1">
        <w:tc>
          <w:tcPr>
            <w:tcW w:w="9922" w:type="dxa"/>
            <w:gridSpan w:val="2"/>
          </w:tcPr>
          <w:p w14:paraId="5F6675B3" w14:textId="77777777" w:rsidR="009005E1" w:rsidRPr="009614E0" w:rsidRDefault="009005E1" w:rsidP="009614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D50D66" w14:textId="77ED8101" w:rsidR="009005E1" w:rsidRPr="009614E0" w:rsidRDefault="009005E1" w:rsidP="009614E0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614E0">
        <w:rPr>
          <w:rFonts w:ascii="Times New Roman" w:eastAsia="Times New Roman" w:hAnsi="Times New Roman" w:cs="Times New Roman"/>
          <w:bCs/>
          <w:iCs/>
          <w:sz w:val="24"/>
          <w:szCs w:val="24"/>
        </w:rPr>
        <w:t>В соответствии с требованиями, определенными Правилами предоставления медицинскими организациями платных медицинских услуг (утв. постановлением Правительства РФ от 4 октября 2012 г. № 1006) до заключения договора уведомляем о том, что несоблюдение указаний (рекомендаций) медицинского работника, предоставляющего платную медицинскую услугу,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здоровья.</w:t>
      </w:r>
    </w:p>
    <w:p w14:paraId="387008B4" w14:textId="77777777" w:rsidR="009005E1" w:rsidRPr="009614E0" w:rsidRDefault="009005E1" w:rsidP="009614E0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6130B7A" w14:textId="3D5EF92F" w:rsidR="008D1378" w:rsidRPr="009614E0" w:rsidRDefault="009005E1" w:rsidP="009614E0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614E0">
        <w:rPr>
          <w:rFonts w:ascii="Times New Roman" w:eastAsia="Times New Roman" w:hAnsi="Times New Roman" w:cs="Times New Roman"/>
          <w:bCs/>
          <w:iCs/>
          <w:sz w:val="24"/>
          <w:szCs w:val="24"/>
        </w:rPr>
        <w:t>В соответствии с требованиями Федерального закона «Об основах охраны здоровья граждан в Российской Федерации» от 21 ноября 2011 г. № 323-ФЗ информируем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14:paraId="7F8A4561" w14:textId="76949B1D" w:rsidR="00A07A22" w:rsidRPr="009614E0" w:rsidRDefault="00A07A22" w:rsidP="009614E0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E0F918F" w14:textId="4452E816" w:rsidR="00A07A22" w:rsidRPr="009614E0" w:rsidRDefault="00A07A22" w:rsidP="009614E0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614E0">
        <w:rPr>
          <w:rFonts w:ascii="Times New Roman" w:eastAsia="Times New Roman" w:hAnsi="Times New Roman" w:cs="Times New Roman"/>
          <w:bCs/>
          <w:iCs/>
          <w:sz w:val="24"/>
          <w:szCs w:val="24"/>
        </w:rPr>
        <w:t>ООО «</w:t>
      </w:r>
      <w:proofErr w:type="spellStart"/>
      <w:r w:rsidR="00EA57EC" w:rsidRPr="009614E0">
        <w:rPr>
          <w:rFonts w:ascii="Times New Roman" w:eastAsia="Times New Roman" w:hAnsi="Times New Roman" w:cs="Times New Roman"/>
          <w:bCs/>
          <w:iCs/>
          <w:sz w:val="24"/>
          <w:szCs w:val="24"/>
        </w:rPr>
        <w:t>ЭлитДент</w:t>
      </w:r>
      <w:proofErr w:type="spellEnd"/>
      <w:r w:rsidRPr="009614E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 </w:t>
      </w:r>
      <w:r w:rsidRPr="009614E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(не)</w:t>
      </w:r>
      <w:r w:rsidRPr="009614E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участвует в программе государственных гарантий бесплатного оказания гражданам медицинской помощи.</w:t>
      </w:r>
    </w:p>
    <w:p w14:paraId="1DFD6986" w14:textId="1DC60B81" w:rsidR="009005E1" w:rsidRPr="009614E0" w:rsidRDefault="009005E1" w:rsidP="009614E0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6080"/>
      </w:tblGrid>
      <w:tr w:rsidR="009005E1" w:rsidRPr="009614E0" w14:paraId="4213029B" w14:textId="393F876B" w:rsidTr="00717799">
        <w:tc>
          <w:tcPr>
            <w:tcW w:w="9922" w:type="dxa"/>
            <w:gridSpan w:val="2"/>
          </w:tcPr>
          <w:p w14:paraId="553AEE9C" w14:textId="7A720077" w:rsidR="009005E1" w:rsidRPr="009614E0" w:rsidRDefault="009005E1" w:rsidP="009614E0">
            <w:pPr>
              <w:pStyle w:val="af5"/>
              <w:spacing w:before="0" w:beforeAutospacing="0" w:after="0" w:afterAutospacing="0" w:line="276" w:lineRule="auto"/>
              <w:jc w:val="center"/>
              <w:textAlignment w:val="baseline"/>
            </w:pPr>
            <w:r w:rsidRPr="009614E0">
              <w:t xml:space="preserve">ТЕРРИТОРИАЛЬНЫЙ ФОНД ОБЯЗАТЕЛЬНОГО МЕДИЦИНСКОГО СТРАХОВАНИЯ </w:t>
            </w:r>
            <w:r w:rsidR="009614E0" w:rsidRPr="009614E0">
              <w:t>КРАСНОЯРСКОГО КРАЯ</w:t>
            </w:r>
          </w:p>
        </w:tc>
      </w:tr>
      <w:tr w:rsidR="009005E1" w:rsidRPr="009614E0" w14:paraId="38DFE13D" w14:textId="50E0AF3D" w:rsidTr="009005E1">
        <w:tc>
          <w:tcPr>
            <w:tcW w:w="3842" w:type="dxa"/>
          </w:tcPr>
          <w:p w14:paraId="6E57C9A6" w14:textId="6D7B0B35" w:rsidR="009005E1" w:rsidRPr="009614E0" w:rsidRDefault="009005E1" w:rsidP="009614E0">
            <w:pPr>
              <w:pStyle w:val="3"/>
              <w:shd w:val="clear" w:color="auto" w:fill="FFFFFF"/>
              <w:spacing w:before="0"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14E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080" w:type="dxa"/>
          </w:tcPr>
          <w:p w14:paraId="56AF8576" w14:textId="543FBFC4" w:rsidR="009005E1" w:rsidRPr="009614E0" w:rsidRDefault="009005E1" w:rsidP="009614E0">
            <w:pPr>
              <w:pStyle w:val="3"/>
              <w:shd w:val="clear" w:color="auto" w:fill="FFFFFF"/>
              <w:spacing w:before="0"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14E0">
              <w:rPr>
                <w:rFonts w:ascii="Times New Roman" w:hAnsi="Times New Roman" w:cs="Times New Roman"/>
                <w:sz w:val="24"/>
                <w:szCs w:val="24"/>
              </w:rPr>
              <w:t xml:space="preserve">ТФОМС </w:t>
            </w:r>
            <w:r w:rsidR="009614E0" w:rsidRPr="009614E0">
              <w:rPr>
                <w:sz w:val="24"/>
                <w:szCs w:val="24"/>
              </w:rPr>
              <w:t>Красноярского края</w:t>
            </w:r>
          </w:p>
        </w:tc>
      </w:tr>
      <w:tr w:rsidR="009005E1" w:rsidRPr="009614E0" w14:paraId="0266E5EC" w14:textId="269FD297" w:rsidTr="009005E1">
        <w:tc>
          <w:tcPr>
            <w:tcW w:w="3842" w:type="dxa"/>
          </w:tcPr>
          <w:p w14:paraId="7FD0A56B" w14:textId="3CA53937" w:rsidR="009005E1" w:rsidRPr="009614E0" w:rsidRDefault="009005E1" w:rsidP="009614E0">
            <w:pPr>
              <w:pStyle w:val="af5"/>
              <w:spacing w:after="0" w:afterAutospacing="0" w:line="276" w:lineRule="auto"/>
              <w:jc w:val="center"/>
              <w:textAlignment w:val="baseline"/>
            </w:pPr>
            <w:r w:rsidRPr="009614E0">
              <w:rPr>
                <w:bCs/>
              </w:rPr>
              <w:t>ФИО руководителя:</w:t>
            </w:r>
          </w:p>
        </w:tc>
        <w:tc>
          <w:tcPr>
            <w:tcW w:w="6080" w:type="dxa"/>
          </w:tcPr>
          <w:p w14:paraId="5C5EB2B6" w14:textId="72DDE43D" w:rsidR="009005E1" w:rsidRPr="009614E0" w:rsidRDefault="00EA57EC" w:rsidP="009614E0">
            <w:pPr>
              <w:pStyle w:val="af5"/>
              <w:spacing w:after="0" w:afterAutospacing="0" w:line="276" w:lineRule="auto"/>
              <w:jc w:val="center"/>
              <w:textAlignment w:val="baseline"/>
            </w:pPr>
            <w:r w:rsidRPr="009614E0">
              <w:rPr>
                <w:rFonts w:ascii="Tahoma" w:hAnsi="Tahoma" w:cs="Tahoma"/>
                <w:color w:val="000000"/>
                <w:shd w:val="clear" w:color="auto" w:fill="E0E9FA"/>
              </w:rPr>
              <w:t>Козаченко Сергей Витальевич</w:t>
            </w:r>
          </w:p>
        </w:tc>
      </w:tr>
      <w:tr w:rsidR="009005E1" w:rsidRPr="009614E0" w14:paraId="528467F2" w14:textId="37FAD160" w:rsidTr="009005E1">
        <w:tc>
          <w:tcPr>
            <w:tcW w:w="3842" w:type="dxa"/>
          </w:tcPr>
          <w:p w14:paraId="408F3F83" w14:textId="2990C45B" w:rsidR="009005E1" w:rsidRPr="009614E0" w:rsidRDefault="009005E1" w:rsidP="009614E0">
            <w:pPr>
              <w:pStyle w:val="af5"/>
              <w:spacing w:before="0" w:beforeAutospacing="0" w:after="0" w:afterAutospacing="0" w:line="276" w:lineRule="auto"/>
              <w:jc w:val="center"/>
              <w:textAlignment w:val="baseline"/>
            </w:pPr>
            <w:r w:rsidRPr="009614E0">
              <w:rPr>
                <w:bCs/>
                <w:iCs/>
              </w:rPr>
              <w:t>Должность руководителя:</w:t>
            </w:r>
          </w:p>
        </w:tc>
        <w:tc>
          <w:tcPr>
            <w:tcW w:w="6080" w:type="dxa"/>
          </w:tcPr>
          <w:p w14:paraId="2C3F20E0" w14:textId="45049B76" w:rsidR="009005E1" w:rsidRPr="009614E0" w:rsidRDefault="009005E1" w:rsidP="009614E0">
            <w:pPr>
              <w:pStyle w:val="af5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9614E0">
              <w:t xml:space="preserve">Директор </w:t>
            </w:r>
            <w:proofErr w:type="gramStart"/>
            <w:r w:rsidRPr="009614E0">
              <w:t xml:space="preserve">ТФОМС </w:t>
            </w:r>
            <w:r w:rsidR="00EA57EC" w:rsidRPr="009614E0">
              <w:rPr>
                <w:rFonts w:ascii="Tahoma" w:hAnsi="Tahoma" w:cs="Tahoma"/>
                <w:color w:val="000000"/>
                <w:shd w:val="clear" w:color="auto" w:fill="E0E9FA"/>
              </w:rPr>
              <w:t xml:space="preserve"> Козаченко</w:t>
            </w:r>
            <w:proofErr w:type="gramEnd"/>
            <w:r w:rsidR="00EA57EC" w:rsidRPr="009614E0">
              <w:rPr>
                <w:rFonts w:ascii="Tahoma" w:hAnsi="Tahoma" w:cs="Tahoma"/>
                <w:color w:val="000000"/>
                <w:shd w:val="clear" w:color="auto" w:fill="E0E9FA"/>
              </w:rPr>
              <w:t xml:space="preserve"> Сергей Витальевич</w:t>
            </w:r>
          </w:p>
        </w:tc>
      </w:tr>
      <w:tr w:rsidR="009005E1" w:rsidRPr="009614E0" w14:paraId="2BECE7A7" w14:textId="0CDCF26B" w:rsidTr="009005E1">
        <w:tc>
          <w:tcPr>
            <w:tcW w:w="3842" w:type="dxa"/>
          </w:tcPr>
          <w:p w14:paraId="3C949A36" w14:textId="31C99493" w:rsidR="009005E1" w:rsidRPr="009614E0" w:rsidRDefault="009005E1" w:rsidP="009614E0">
            <w:pPr>
              <w:pStyle w:val="af5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9614E0">
              <w:rPr>
                <w:bCs/>
                <w:shd w:val="clear" w:color="auto" w:fill="FFFFFF"/>
              </w:rPr>
              <w:t>Адрес:</w:t>
            </w:r>
          </w:p>
        </w:tc>
        <w:tc>
          <w:tcPr>
            <w:tcW w:w="6080" w:type="dxa"/>
          </w:tcPr>
          <w:p w14:paraId="134C9976" w14:textId="2469D63C" w:rsidR="009005E1" w:rsidRPr="009614E0" w:rsidRDefault="00EA57EC" w:rsidP="009614E0">
            <w:pPr>
              <w:pStyle w:val="af5"/>
              <w:spacing w:before="0" w:beforeAutospacing="0" w:after="0" w:afterAutospacing="0" w:line="276" w:lineRule="auto"/>
              <w:jc w:val="center"/>
              <w:textAlignment w:val="baseline"/>
            </w:pPr>
            <w:r w:rsidRPr="009614E0">
              <w:rPr>
                <w:rFonts w:ascii="Tahoma" w:hAnsi="Tahoma" w:cs="Tahoma"/>
                <w:color w:val="000000"/>
                <w:shd w:val="clear" w:color="auto" w:fill="FFFFFF"/>
              </w:rPr>
              <w:t>660021, г. Красноярск, ул. Копылова, д. 2«Б».</w:t>
            </w:r>
          </w:p>
        </w:tc>
      </w:tr>
      <w:tr w:rsidR="009005E1" w:rsidRPr="009614E0" w14:paraId="5372AE9D" w14:textId="7CA80C3F" w:rsidTr="009005E1">
        <w:tc>
          <w:tcPr>
            <w:tcW w:w="3842" w:type="dxa"/>
          </w:tcPr>
          <w:p w14:paraId="3A7FC9EF" w14:textId="1D55AA1D" w:rsidR="009005E1" w:rsidRPr="009614E0" w:rsidRDefault="009005E1" w:rsidP="009614E0">
            <w:pPr>
              <w:pStyle w:val="af5"/>
              <w:spacing w:before="0" w:beforeAutospacing="0" w:after="0" w:afterAutospacing="0" w:line="276" w:lineRule="auto"/>
              <w:jc w:val="center"/>
              <w:textAlignment w:val="baseline"/>
            </w:pPr>
            <w:r w:rsidRPr="009614E0">
              <w:rPr>
                <w:bCs/>
              </w:rPr>
              <w:t>Телефон:</w:t>
            </w:r>
          </w:p>
        </w:tc>
        <w:tc>
          <w:tcPr>
            <w:tcW w:w="6080" w:type="dxa"/>
          </w:tcPr>
          <w:p w14:paraId="55EAB88F" w14:textId="43C034FE" w:rsidR="009005E1" w:rsidRPr="009614E0" w:rsidRDefault="00EA57EC" w:rsidP="009614E0">
            <w:pPr>
              <w:pStyle w:val="af5"/>
              <w:spacing w:before="0" w:beforeAutospacing="0" w:after="0" w:afterAutospacing="0" w:line="276" w:lineRule="auto"/>
              <w:jc w:val="center"/>
              <w:textAlignment w:val="baseline"/>
            </w:pPr>
            <w:r w:rsidRPr="009614E0">
              <w:rPr>
                <w:rFonts w:ascii="Tahoma" w:hAnsi="Tahoma" w:cs="Tahoma"/>
                <w:color w:val="000000"/>
                <w:shd w:val="clear" w:color="auto" w:fill="FFFFFF"/>
              </w:rPr>
              <w:t>+7</w:t>
            </w:r>
            <w:r w:rsidRPr="009614E0">
              <w:rPr>
                <w:rFonts w:ascii="Tahoma" w:hAnsi="Tahoma" w:cs="Tahoma"/>
                <w:b/>
                <w:bCs/>
                <w:color w:val="000000"/>
              </w:rPr>
              <w:t>(391)256-69-53</w:t>
            </w:r>
            <w:r w:rsidRPr="009614E0">
              <w:rPr>
                <w:rFonts w:ascii="Tahoma" w:hAnsi="Tahoma" w:cs="Tahoma"/>
                <w:color w:val="000000"/>
                <w:shd w:val="clear" w:color="auto" w:fill="FFFFFF"/>
              </w:rPr>
              <w:t>.</w:t>
            </w:r>
          </w:p>
        </w:tc>
      </w:tr>
      <w:tr w:rsidR="009005E1" w:rsidRPr="009614E0" w14:paraId="608D30E1" w14:textId="28B7208A" w:rsidTr="009005E1">
        <w:tc>
          <w:tcPr>
            <w:tcW w:w="3842" w:type="dxa"/>
          </w:tcPr>
          <w:p w14:paraId="71A1A03D" w14:textId="7A6BE4C9" w:rsidR="009005E1" w:rsidRPr="009614E0" w:rsidRDefault="009005E1" w:rsidP="009614E0">
            <w:pPr>
              <w:pStyle w:val="af5"/>
              <w:spacing w:before="0" w:beforeAutospacing="0" w:after="0" w:afterAutospacing="0" w:line="276" w:lineRule="auto"/>
              <w:jc w:val="center"/>
              <w:textAlignment w:val="baseline"/>
            </w:pPr>
            <w:r w:rsidRPr="009614E0">
              <w:rPr>
                <w:bCs/>
                <w:shd w:val="clear" w:color="auto" w:fill="FFFFFF"/>
              </w:rPr>
              <w:t>E-</w:t>
            </w:r>
            <w:proofErr w:type="spellStart"/>
            <w:r w:rsidRPr="009614E0">
              <w:rPr>
                <w:bCs/>
                <w:shd w:val="clear" w:color="auto" w:fill="FFFFFF"/>
              </w:rPr>
              <w:t>mail</w:t>
            </w:r>
            <w:proofErr w:type="spellEnd"/>
            <w:r w:rsidRPr="009614E0">
              <w:rPr>
                <w:bCs/>
                <w:shd w:val="clear" w:color="auto" w:fill="FFFFFF"/>
              </w:rPr>
              <w:t>:</w:t>
            </w:r>
          </w:p>
        </w:tc>
        <w:tc>
          <w:tcPr>
            <w:tcW w:w="6080" w:type="dxa"/>
          </w:tcPr>
          <w:p w14:paraId="146818C4" w14:textId="02F8689E" w:rsidR="009005E1" w:rsidRPr="009614E0" w:rsidRDefault="008E13E2" w:rsidP="009614E0">
            <w:pPr>
              <w:pStyle w:val="af5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hyperlink r:id="rId7" w:history="1">
              <w:r w:rsidR="00EA57EC" w:rsidRPr="009614E0">
                <w:rPr>
                  <w:rStyle w:val="af"/>
                  <w:rFonts w:ascii="Tahoma" w:eastAsia="Arial" w:hAnsi="Tahoma" w:cs="Tahoma"/>
                  <w:bdr w:val="none" w:sz="0" w:space="0" w:color="auto" w:frame="1"/>
                </w:rPr>
                <w:t>office@krasmed.ru</w:t>
              </w:r>
            </w:hyperlink>
          </w:p>
        </w:tc>
      </w:tr>
      <w:tr w:rsidR="009005E1" w:rsidRPr="009614E0" w14:paraId="431A3731" w14:textId="788AC761" w:rsidTr="009005E1">
        <w:tc>
          <w:tcPr>
            <w:tcW w:w="3842" w:type="dxa"/>
          </w:tcPr>
          <w:p w14:paraId="23991729" w14:textId="1834F373" w:rsidR="009005E1" w:rsidRPr="009614E0" w:rsidRDefault="009005E1" w:rsidP="009614E0">
            <w:pPr>
              <w:pStyle w:val="af5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9614E0">
              <w:rPr>
                <w:bCs/>
                <w:shd w:val="clear" w:color="auto" w:fill="FFFFFF"/>
              </w:rPr>
              <w:t>Сайт:</w:t>
            </w:r>
          </w:p>
        </w:tc>
        <w:tc>
          <w:tcPr>
            <w:tcW w:w="6080" w:type="dxa"/>
          </w:tcPr>
          <w:p w14:paraId="7F0FCC92" w14:textId="143781D9" w:rsidR="009005E1" w:rsidRPr="009614E0" w:rsidRDefault="00EA57EC" w:rsidP="009614E0">
            <w:pPr>
              <w:pStyle w:val="af5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9614E0">
              <w:t>https://www.krasmed.ru/</w:t>
            </w:r>
          </w:p>
        </w:tc>
      </w:tr>
      <w:tr w:rsidR="009005E1" w:rsidRPr="009614E0" w14:paraId="043C1DE4" w14:textId="1C27F274" w:rsidTr="009005E1">
        <w:tc>
          <w:tcPr>
            <w:tcW w:w="3842" w:type="dxa"/>
          </w:tcPr>
          <w:p w14:paraId="5FC42E96" w14:textId="426C4324" w:rsidR="009005E1" w:rsidRPr="009614E0" w:rsidRDefault="009005E1" w:rsidP="009614E0">
            <w:pPr>
              <w:pStyle w:val="af5"/>
              <w:spacing w:before="0" w:beforeAutospacing="0" w:after="0" w:afterAutospacing="0" w:line="276" w:lineRule="auto"/>
              <w:jc w:val="center"/>
              <w:textAlignment w:val="baseline"/>
              <w:rPr>
                <w:iCs/>
                <w:shd w:val="clear" w:color="auto" w:fill="FFFFFF"/>
              </w:rPr>
            </w:pPr>
            <w:r w:rsidRPr="009614E0">
              <w:rPr>
                <w:bCs/>
                <w:shd w:val="clear" w:color="auto" w:fill="FFFFFF"/>
              </w:rPr>
              <w:t>Режим работы:</w:t>
            </w:r>
          </w:p>
        </w:tc>
        <w:tc>
          <w:tcPr>
            <w:tcW w:w="6080" w:type="dxa"/>
          </w:tcPr>
          <w:p w14:paraId="438D17E5" w14:textId="13457029" w:rsidR="009005E1" w:rsidRPr="009614E0" w:rsidRDefault="009005E1" w:rsidP="009614E0">
            <w:pPr>
              <w:pStyle w:val="af5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9614E0">
              <w:t>_______________</w:t>
            </w:r>
          </w:p>
        </w:tc>
      </w:tr>
    </w:tbl>
    <w:p w14:paraId="51B414D3" w14:textId="77777777" w:rsidR="009005E1" w:rsidRPr="009614E0" w:rsidRDefault="009005E1" w:rsidP="009614E0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sectPr w:rsidR="009005E1" w:rsidRPr="009614E0" w:rsidSect="008D1378">
      <w:footerReference w:type="default" r:id="rId8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60B63" w14:textId="77777777" w:rsidR="008E13E2" w:rsidRDefault="008E13E2">
      <w:pPr>
        <w:spacing w:after="0" w:line="240" w:lineRule="auto"/>
      </w:pPr>
      <w:r>
        <w:separator/>
      </w:r>
    </w:p>
  </w:endnote>
  <w:endnote w:type="continuationSeparator" w:id="0">
    <w:p w14:paraId="7EB2CA75" w14:textId="77777777" w:rsidR="008E13E2" w:rsidRDefault="008E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C7440" w14:textId="77777777" w:rsidR="008E13E2" w:rsidRDefault="008E13E2">
      <w:pPr>
        <w:spacing w:after="0" w:line="240" w:lineRule="auto"/>
      </w:pPr>
      <w:r>
        <w:separator/>
      </w:r>
    </w:p>
  </w:footnote>
  <w:footnote w:type="continuationSeparator" w:id="0">
    <w:p w14:paraId="7D108E69" w14:textId="77777777" w:rsidR="008E13E2" w:rsidRDefault="008E1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CC"/>
    <w:rsid w:val="00166AD8"/>
    <w:rsid w:val="001F5C84"/>
    <w:rsid w:val="004845DF"/>
    <w:rsid w:val="005026CC"/>
    <w:rsid w:val="008313EC"/>
    <w:rsid w:val="00855DAB"/>
    <w:rsid w:val="008D1378"/>
    <w:rsid w:val="008E13E2"/>
    <w:rsid w:val="009005E1"/>
    <w:rsid w:val="009614E0"/>
    <w:rsid w:val="00A07A22"/>
    <w:rsid w:val="00A460BC"/>
    <w:rsid w:val="00A615E2"/>
    <w:rsid w:val="00D309C5"/>
    <w:rsid w:val="00EA57EC"/>
    <w:rsid w:val="00F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900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9005E1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EA5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krasme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Дастан Аттокуров</cp:lastModifiedBy>
  <cp:revision>3</cp:revision>
  <dcterms:created xsi:type="dcterms:W3CDTF">2021-02-18T13:54:00Z</dcterms:created>
  <dcterms:modified xsi:type="dcterms:W3CDTF">2021-02-19T11:56:00Z</dcterms:modified>
</cp:coreProperties>
</file>