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55DAB" w:rsidRPr="00855DAB" w14:paraId="1A3336C3" w14:textId="77777777" w:rsidTr="00B41E4E">
        <w:tc>
          <w:tcPr>
            <w:tcW w:w="2500" w:type="pct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B41E4E">
        <w:tc>
          <w:tcPr>
            <w:tcW w:w="2500" w:type="pct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B41E4E">
        <w:tc>
          <w:tcPr>
            <w:tcW w:w="2500" w:type="pct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747986EC" w14:textId="75CD3C31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8A7F2D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B41E4E">
        <w:tc>
          <w:tcPr>
            <w:tcW w:w="2500" w:type="pct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B41E4E">
        <w:tc>
          <w:tcPr>
            <w:tcW w:w="2500" w:type="pct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634D1343" w14:textId="5597282C" w:rsidR="00855DAB" w:rsidRPr="00855DAB" w:rsidRDefault="008A7F2D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B41E4E">
        <w:tc>
          <w:tcPr>
            <w:tcW w:w="2500" w:type="pct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B41E4E">
        <w:tc>
          <w:tcPr>
            <w:tcW w:w="2500" w:type="pct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B41E4E">
        <w:trPr>
          <w:trHeight w:val="828"/>
        </w:trPr>
        <w:tc>
          <w:tcPr>
            <w:tcW w:w="2500" w:type="pct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B41E4E">
        <w:tc>
          <w:tcPr>
            <w:tcW w:w="5000" w:type="pct"/>
            <w:gridSpan w:val="2"/>
          </w:tcPr>
          <w:p w14:paraId="4935D01F" w14:textId="3AF1D4A3" w:rsidR="00855DAB" w:rsidRPr="00855DAB" w:rsidRDefault="00B41E4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41E4E" w:rsidRPr="00855DAB" w14:paraId="77A2CA99" w14:textId="77777777" w:rsidTr="00B41E4E">
        <w:tc>
          <w:tcPr>
            <w:tcW w:w="5000" w:type="pct"/>
            <w:gridSpan w:val="2"/>
          </w:tcPr>
          <w:p w14:paraId="59ADB26C" w14:textId="153A8D50" w:rsidR="00B41E4E" w:rsidRDefault="00B41E4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АДРЕСАХ И КОНТАКТНЫХ ДАННЫХ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КОНТРОЛИРУЮЩИХ ОРГАНОВ</w:t>
            </w:r>
          </w:p>
        </w:tc>
      </w:tr>
    </w:tbl>
    <w:p w14:paraId="06130B7A" w14:textId="78ED18A2" w:rsidR="008D1378" w:rsidRDefault="008D1378" w:rsidP="00B41E4E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9776"/>
      </w:tblGrid>
      <w:tr w:rsidR="00B41E4E" w:rsidRPr="00B41E4E" w14:paraId="009244F4" w14:textId="77777777" w:rsidTr="00B41E4E">
        <w:tc>
          <w:tcPr>
            <w:tcW w:w="5000" w:type="pct"/>
            <w:gridSpan w:val="2"/>
          </w:tcPr>
          <w:p w14:paraId="5AF4E8C2" w14:textId="7CE4A7D5" w:rsidR="00B41E4E" w:rsidRPr="00D17776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УПРАВЛЕНИЕ</w:t>
            </w:r>
            <w:r w:rsidR="00B41E4E" w:rsidRPr="00D177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КРАНОЯРСКОМУ КРАЮ</w:t>
            </w:r>
          </w:p>
        </w:tc>
      </w:tr>
      <w:tr w:rsidR="00B41E4E" w:rsidRPr="00B41E4E" w14:paraId="58D821B1" w14:textId="77777777" w:rsidTr="00B41E4E">
        <w:tc>
          <w:tcPr>
            <w:tcW w:w="1645" w:type="pct"/>
          </w:tcPr>
          <w:p w14:paraId="066BFC64" w14:textId="1D14ECAE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77BE4132" w14:textId="3D13A243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B41E4E" w:rsidRPr="00B41E4E">
              <w:rPr>
                <w:rFonts w:ascii="Times New Roman" w:hAnsi="Times New Roman" w:cs="Times New Roman"/>
                <w:sz w:val="28"/>
                <w:szCs w:val="28"/>
              </w:rPr>
              <w:t xml:space="preserve"> Роспотребнадзора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Красноярскому краю</w:t>
            </w:r>
          </w:p>
        </w:tc>
      </w:tr>
      <w:tr w:rsidR="00B41E4E" w:rsidRPr="00B41E4E" w14:paraId="6F32E9CC" w14:textId="77777777" w:rsidTr="00B41E4E">
        <w:tc>
          <w:tcPr>
            <w:tcW w:w="1645" w:type="pct"/>
          </w:tcPr>
          <w:p w14:paraId="76916DEC" w14:textId="54495A2A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4432E2C8" w14:textId="708ADFF5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Горяев</w:t>
            </w:r>
            <w:r w:rsidR="000273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Дмитрий Владимирович</w:t>
            </w:r>
          </w:p>
        </w:tc>
      </w:tr>
      <w:tr w:rsidR="00B41E4E" w:rsidRPr="00B41E4E" w14:paraId="34E68A86" w14:textId="77777777" w:rsidTr="00B41E4E">
        <w:tc>
          <w:tcPr>
            <w:tcW w:w="1645" w:type="pct"/>
          </w:tcPr>
          <w:p w14:paraId="0F401A78" w14:textId="7558372B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29441BAD" w14:textId="257D345B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Главный государственный санитарный врач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273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Красноярскому краю</w:t>
            </w:r>
          </w:p>
        </w:tc>
      </w:tr>
      <w:tr w:rsidR="00B41E4E" w:rsidRPr="00B41E4E" w14:paraId="3844F9D4" w14:textId="77777777" w:rsidTr="00B41E4E">
        <w:tc>
          <w:tcPr>
            <w:tcW w:w="1645" w:type="pct"/>
          </w:tcPr>
          <w:p w14:paraId="0B5D05E2" w14:textId="766AAD95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2CF83BF7" w14:textId="77777777" w:rsidR="009262C9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</w:pPr>
          </w:p>
          <w:p w14:paraId="0AB7625B" w14:textId="42C57A79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 xml:space="preserve">660097, </w:t>
            </w:r>
            <w:proofErr w:type="spellStart"/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>г.Красноярск</w:t>
            </w:r>
            <w:proofErr w:type="spellEnd"/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>Каратанова</w:t>
            </w:r>
            <w:proofErr w:type="spellEnd"/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>, д. 21</w:t>
            </w:r>
          </w:p>
        </w:tc>
      </w:tr>
      <w:tr w:rsidR="00B41E4E" w:rsidRPr="00B41E4E" w14:paraId="1152CF6C" w14:textId="77777777" w:rsidTr="00B41E4E">
        <w:tc>
          <w:tcPr>
            <w:tcW w:w="1645" w:type="pct"/>
          </w:tcPr>
          <w:p w14:paraId="4930F968" w14:textId="75922B4E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16F2C66B" w14:textId="77777777" w:rsidR="009262C9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Verdana" w:hAnsi="Verdana"/>
                <w:b/>
                <w:bCs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4F4F4F"/>
                <w:sz w:val="18"/>
                <w:szCs w:val="18"/>
                <w:shd w:val="clear" w:color="auto" w:fill="FFFFFF"/>
              </w:rPr>
              <w:t> </w:t>
            </w:r>
          </w:p>
          <w:p w14:paraId="76DCD7E1" w14:textId="43AB1FE1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4F4F4F"/>
                <w:sz w:val="18"/>
                <w:szCs w:val="18"/>
                <w:shd w:val="clear" w:color="auto" w:fill="FFFFFF"/>
              </w:rPr>
              <w:t>8 (391) 226-89-50 (многоканальный)</w:t>
            </w:r>
          </w:p>
        </w:tc>
      </w:tr>
      <w:tr w:rsidR="00B41E4E" w:rsidRPr="00B41E4E" w14:paraId="6F37E8C6" w14:textId="77777777" w:rsidTr="00B41E4E">
        <w:tc>
          <w:tcPr>
            <w:tcW w:w="1645" w:type="pct"/>
          </w:tcPr>
          <w:p w14:paraId="30EC1F4D" w14:textId="03944B0C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14599AE5" w14:textId="77777777" w:rsidR="009262C9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</w:pPr>
          </w:p>
          <w:p w14:paraId="6D79A83C" w14:textId="7EC907BA" w:rsidR="009262C9" w:rsidRPr="009262C9" w:rsidRDefault="008725B6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Verdana" w:hAnsi="Verdana"/>
                <w:i/>
                <w:iCs/>
                <w:sz w:val="18"/>
                <w:szCs w:val="18"/>
                <w:shd w:val="clear" w:color="auto" w:fill="FFFFFF"/>
              </w:rPr>
            </w:pPr>
            <w:hyperlink r:id="rId7" w:history="1">
              <w:r w:rsidR="009262C9" w:rsidRPr="008320B5">
                <w:rPr>
                  <w:rStyle w:val="af"/>
                  <w:rFonts w:ascii="Verdana" w:hAnsi="Verdana"/>
                  <w:i/>
                  <w:iCs/>
                  <w:sz w:val="18"/>
                  <w:szCs w:val="18"/>
                  <w:shd w:val="clear" w:color="auto" w:fill="FFFFFF"/>
                </w:rPr>
                <w:t>office@24.rospotrebnadzor.ru</w:t>
              </w:r>
            </w:hyperlink>
          </w:p>
        </w:tc>
      </w:tr>
      <w:tr w:rsidR="00B41E4E" w:rsidRPr="00B41E4E" w14:paraId="20FC7449" w14:textId="77777777" w:rsidTr="00B41E4E">
        <w:tc>
          <w:tcPr>
            <w:tcW w:w="1645" w:type="pct"/>
          </w:tcPr>
          <w:p w14:paraId="4EE9F22F" w14:textId="6B0FBAA3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6234DF58" w14:textId="77777777" w:rsidR="009262C9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</w:pPr>
          </w:p>
          <w:p w14:paraId="7FFCD175" w14:textId="602C553A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 w:rsidRPr="009262C9"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  <w:t>24.rospotrebnadzor.ru</w:t>
            </w:r>
          </w:p>
        </w:tc>
      </w:tr>
      <w:tr w:rsidR="00B41E4E" w:rsidRPr="00B41E4E" w14:paraId="1CE980C9" w14:textId="77777777" w:rsidTr="00B41E4E">
        <w:tc>
          <w:tcPr>
            <w:tcW w:w="1645" w:type="pct"/>
          </w:tcPr>
          <w:p w14:paraId="1AFB4F06" w14:textId="5577F0A8" w:rsidR="00B41E4E" w:rsidRPr="00B41E4E" w:rsidRDefault="00B41E4E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Режим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5D2F61C6" w14:textId="77777777" w:rsidR="009262C9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</w:pPr>
          </w:p>
          <w:p w14:paraId="36134922" w14:textId="1BA9D3CF" w:rsidR="00B41E4E" w:rsidRPr="00B41E4E" w:rsidRDefault="009262C9" w:rsidP="00B41E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  <w:t xml:space="preserve"> понедельник-четверг с 10.00 до 12.00 и с 13.00 до 17.00, пятница   с 10.00 до 12.00 и с 13.00 до 16.00</w:t>
            </w:r>
          </w:p>
        </w:tc>
      </w:tr>
    </w:tbl>
    <w:p w14:paraId="3AD6FAC9" w14:textId="20341992" w:rsidR="00B41E4E" w:rsidRDefault="00B41E4E" w:rsidP="00B41E4E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9948"/>
      </w:tblGrid>
      <w:tr w:rsidR="00B41E4E" w:rsidRPr="00B41E4E" w14:paraId="065ECD58" w14:textId="77777777" w:rsidTr="00EF42AC">
        <w:tc>
          <w:tcPr>
            <w:tcW w:w="5000" w:type="pct"/>
            <w:gridSpan w:val="2"/>
          </w:tcPr>
          <w:p w14:paraId="03419787" w14:textId="699FF8CC" w:rsidR="00B41E4E" w:rsidRPr="00D17776" w:rsidRDefault="00914FE0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ТЕРРИТОРИАЛЬНЫЙ ОРГАН </w:t>
            </w:r>
            <w:r w:rsidR="00B41E4E" w:rsidRPr="00D177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ФЕДЕРАЛЬНОЙ СЛУЖБЫ ПО НАДЗОРУ В СФЕРЕ В СФЕРЕ ЗДРАВООХРАНЕНИЯ </w:t>
            </w:r>
            <w:proofErr w:type="gramStart"/>
            <w:r w:rsidR="00B41E4E" w:rsidRPr="00D177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КРАСНОЯРСКОМУ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КРАЮ</w:t>
            </w:r>
          </w:p>
        </w:tc>
      </w:tr>
      <w:tr w:rsidR="00B41E4E" w:rsidRPr="00B41E4E" w14:paraId="03BC29E7" w14:textId="77777777" w:rsidTr="00EF42AC">
        <w:tc>
          <w:tcPr>
            <w:tcW w:w="1626" w:type="pct"/>
          </w:tcPr>
          <w:p w14:paraId="7DF85E64" w14:textId="0AD7B34F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4" w:type="pct"/>
          </w:tcPr>
          <w:p w14:paraId="3C4A26B8" w14:textId="35FE4A12" w:rsidR="00B41E4E" w:rsidRPr="00B41E4E" w:rsidRDefault="00914FE0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орган</w:t>
            </w:r>
            <w:r w:rsid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41E4E" w:rsidRPr="00B41E4E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B41E4E">
              <w:rPr>
                <w:rFonts w:ascii="Times New Roman" w:hAnsi="Times New Roman" w:cs="Times New Roman"/>
                <w:sz w:val="28"/>
                <w:szCs w:val="28"/>
              </w:rPr>
              <w:t>здравнадзора</w:t>
            </w:r>
            <w:r w:rsidR="00B41E4E" w:rsidRPr="00B41E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Красноярскому краю</w:t>
            </w:r>
          </w:p>
        </w:tc>
      </w:tr>
      <w:tr w:rsidR="00B41E4E" w:rsidRPr="00B41E4E" w14:paraId="2629EB9A" w14:textId="77777777" w:rsidTr="00EF42AC">
        <w:tc>
          <w:tcPr>
            <w:tcW w:w="1626" w:type="pct"/>
          </w:tcPr>
          <w:p w14:paraId="64A03A37" w14:textId="48FFF640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74" w:type="pct"/>
          </w:tcPr>
          <w:p w14:paraId="71E62BC4" w14:textId="4ABBC0EF" w:rsidR="00B41E4E" w:rsidRPr="00B41E4E" w:rsidRDefault="00914FE0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Елена Валентиновна</w:t>
            </w:r>
          </w:p>
        </w:tc>
      </w:tr>
      <w:tr w:rsidR="00B41E4E" w:rsidRPr="00B41E4E" w14:paraId="37A5D0BD" w14:textId="77777777" w:rsidTr="00EF42AC">
        <w:tc>
          <w:tcPr>
            <w:tcW w:w="1626" w:type="pct"/>
          </w:tcPr>
          <w:p w14:paraId="31402DEA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374" w:type="pct"/>
          </w:tcPr>
          <w:p w14:paraId="062E41FA" w14:textId="34D0B80F" w:rsidR="00B41E4E" w:rsidRPr="00B41E4E" w:rsidRDefault="00914FE0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Руководитель территориального органа</w:t>
            </w:r>
          </w:p>
        </w:tc>
      </w:tr>
      <w:tr w:rsidR="00B41E4E" w:rsidRPr="00B41E4E" w14:paraId="6350F9B5" w14:textId="77777777" w:rsidTr="00EF42AC">
        <w:tc>
          <w:tcPr>
            <w:tcW w:w="1626" w:type="pct"/>
          </w:tcPr>
          <w:p w14:paraId="6F45AFFC" w14:textId="35A69FCD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74" w:type="pct"/>
          </w:tcPr>
          <w:p w14:paraId="5F7D41C5" w14:textId="02E43EDA" w:rsidR="00EF42AC" w:rsidRPr="00EF42AC" w:rsidRDefault="00914FE0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7"/>
                <w:szCs w:val="27"/>
                <w:shd w:val="clear" w:color="auto" w:fill="EAECEE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EAECEE"/>
              </w:rPr>
              <w:t>660021, Красноярск, пр-т Мира, д. 132</w:t>
            </w:r>
            <w:r w:rsidR="00EF42AC">
              <w:rPr>
                <w:rFonts w:ascii="Arial" w:hAnsi="Arial" w:cs="Arial"/>
                <w:color w:val="000000"/>
                <w:sz w:val="27"/>
                <w:szCs w:val="27"/>
                <w:shd w:val="clear" w:color="auto" w:fill="EAECEE"/>
              </w:rPr>
              <w:t xml:space="preserve">    </w:t>
            </w:r>
          </w:p>
        </w:tc>
      </w:tr>
      <w:tr w:rsidR="00B41E4E" w:rsidRPr="00B41E4E" w14:paraId="7EF02254" w14:textId="77777777" w:rsidTr="00EF42AC">
        <w:tc>
          <w:tcPr>
            <w:tcW w:w="1626" w:type="pct"/>
          </w:tcPr>
          <w:p w14:paraId="33CB6DA4" w14:textId="77777777" w:rsidR="00EF42AC" w:rsidRDefault="00EF42A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88781C" w14:textId="3581133A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74" w:type="pct"/>
          </w:tcPr>
          <w:p w14:paraId="72749E77" w14:textId="37B4FEFA" w:rsidR="00B41E4E" w:rsidRPr="00B41E4E" w:rsidRDefault="00EF42AC" w:rsidP="00EF42AC">
            <w:pPr>
              <w:pStyle w:val="3"/>
              <w:shd w:val="clear" w:color="auto" w:fill="EAECEE"/>
              <w:spacing w:before="360" w:after="360"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+3912211141                                                                                                                                      </w:t>
            </w:r>
          </w:p>
        </w:tc>
      </w:tr>
      <w:tr w:rsidR="00B41E4E" w:rsidRPr="00B41E4E" w14:paraId="5EF008B6" w14:textId="77777777" w:rsidTr="00EF42AC">
        <w:tc>
          <w:tcPr>
            <w:tcW w:w="1626" w:type="pct"/>
          </w:tcPr>
          <w:p w14:paraId="5D61EE52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74" w:type="pct"/>
          </w:tcPr>
          <w:p w14:paraId="110098BB" w14:textId="1BE4D362" w:rsidR="00B41E4E" w:rsidRPr="00B41E4E" w:rsidRDefault="00EF42A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af6"/>
                <w:color w:val="000000"/>
                <w:sz w:val="27"/>
                <w:szCs w:val="27"/>
                <w:shd w:val="clear" w:color="auto" w:fill="EAECEE"/>
              </w:rPr>
              <w:t> </w:t>
            </w:r>
            <w:hyperlink r:id="rId8" w:history="1">
              <w:r>
                <w:rPr>
                  <w:rStyle w:val="af"/>
                  <w:b/>
                  <w:bCs/>
                  <w:sz w:val="27"/>
                  <w:szCs w:val="27"/>
                </w:rPr>
                <w:t>info@reg24.roszdravnadzor.gov.ru</w:t>
              </w:r>
            </w:hyperlink>
          </w:p>
        </w:tc>
      </w:tr>
      <w:tr w:rsidR="00B41E4E" w:rsidRPr="00B41E4E" w14:paraId="0CB769B7" w14:textId="77777777" w:rsidTr="00EF42AC">
        <w:tc>
          <w:tcPr>
            <w:tcW w:w="1626" w:type="pct"/>
          </w:tcPr>
          <w:p w14:paraId="398B1299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74" w:type="pct"/>
          </w:tcPr>
          <w:p w14:paraId="27554150" w14:textId="74CD80EB" w:rsidR="00B41E4E" w:rsidRPr="00B41E4E" w:rsidRDefault="00EF42A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42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24reg.roszdravnadzor.gov.ru</w:t>
            </w:r>
          </w:p>
        </w:tc>
      </w:tr>
      <w:tr w:rsidR="00B41E4E" w:rsidRPr="00B41E4E" w14:paraId="03295B9D" w14:textId="77777777" w:rsidTr="00EF42AC">
        <w:tc>
          <w:tcPr>
            <w:tcW w:w="1626" w:type="pct"/>
          </w:tcPr>
          <w:p w14:paraId="735F482D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Режим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74" w:type="pct"/>
          </w:tcPr>
          <w:p w14:paraId="3F8FD68E" w14:textId="77777777" w:rsidR="00EF42AC" w:rsidRDefault="00EF42AC" w:rsidP="00EF42AC">
            <w:pPr>
              <w:pStyle w:val="af7"/>
              <w:shd w:val="clear" w:color="auto" w:fill="EAECEE"/>
              <w:spacing w:before="0" w:beforeAutospacing="0" w:after="18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чт</w:t>
            </w:r>
            <w:proofErr w:type="spellEnd"/>
            <w:r>
              <w:rPr>
                <w:rFonts w:ascii="Arial" w:hAnsi="Arial" w:cs="Arial"/>
                <w:color w:val="000000"/>
              </w:rPr>
              <w:t>: 8:00 - 17:00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пт</w:t>
            </w:r>
            <w:proofErr w:type="spellEnd"/>
            <w:r>
              <w:rPr>
                <w:rFonts w:ascii="Arial" w:hAnsi="Arial" w:cs="Arial"/>
                <w:color w:val="000000"/>
              </w:rPr>
              <w:t>: 8:00 - 15:45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сб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вс</w:t>
            </w:r>
            <w:proofErr w:type="spellEnd"/>
            <w:r>
              <w:rPr>
                <w:rFonts w:ascii="Arial" w:hAnsi="Arial" w:cs="Arial"/>
                <w:color w:val="000000"/>
              </w:rPr>
              <w:t>: выходные дни</w:t>
            </w:r>
          </w:p>
          <w:p w14:paraId="0C26D1B7" w14:textId="77777777" w:rsidR="00EF42AC" w:rsidRDefault="00EF42AC" w:rsidP="00EF42AC">
            <w:pPr>
              <w:pStyle w:val="af7"/>
              <w:shd w:val="clear" w:color="auto" w:fill="EAECEE"/>
              <w:spacing w:before="0" w:beforeAutospacing="0" w:after="180" w:afterAutospacing="0"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Обед: 12:00 - 12:45</w:t>
            </w:r>
          </w:p>
          <w:p w14:paraId="2960D71E" w14:textId="3D82E7A8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03F30D8" w14:textId="38178527" w:rsidR="00B41E4E" w:rsidRDefault="00B41E4E" w:rsidP="00B41E4E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9776"/>
      </w:tblGrid>
      <w:tr w:rsidR="00B41E4E" w:rsidRPr="00B41E4E" w14:paraId="441EBE80" w14:textId="77777777" w:rsidTr="0051677F">
        <w:tc>
          <w:tcPr>
            <w:tcW w:w="5000" w:type="pct"/>
            <w:gridSpan w:val="2"/>
          </w:tcPr>
          <w:p w14:paraId="61F9B843" w14:textId="667D2343" w:rsidR="00B41E4E" w:rsidRPr="00D17776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177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ПРОКУРАТУРА </w:t>
            </w:r>
            <w:r w:rsidR="002214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</w:t>
            </w:r>
            <w:r w:rsidR="00C036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РАСНОЯРСКОГО КРАЯ</w:t>
            </w:r>
          </w:p>
        </w:tc>
      </w:tr>
      <w:tr w:rsidR="00B41E4E" w:rsidRPr="00B41E4E" w14:paraId="1F220D87" w14:textId="77777777" w:rsidTr="0051677F">
        <w:tc>
          <w:tcPr>
            <w:tcW w:w="1645" w:type="pct"/>
          </w:tcPr>
          <w:p w14:paraId="555C86B1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59A80DB0" w14:textId="0824F749" w:rsidR="00B41E4E" w:rsidRPr="00B41E4E" w:rsidRDefault="00C036D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Роман Николаевич</w:t>
            </w:r>
          </w:p>
        </w:tc>
      </w:tr>
      <w:tr w:rsidR="00B41E4E" w:rsidRPr="00B41E4E" w14:paraId="7EF34A05" w14:textId="77777777" w:rsidTr="0051677F">
        <w:tc>
          <w:tcPr>
            <w:tcW w:w="1645" w:type="pct"/>
          </w:tcPr>
          <w:p w14:paraId="786DBFCB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2563C117" w14:textId="23FC3D99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Прокурор </w:t>
            </w:r>
            <w:r w:rsidR="00C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Красноярского</w:t>
            </w:r>
            <w:proofErr w:type="gramEnd"/>
            <w:r w:rsidR="00C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государственный советник юстиции </w:t>
            </w:r>
            <w:r w:rsidR="00C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класса</w:t>
            </w:r>
          </w:p>
        </w:tc>
      </w:tr>
      <w:tr w:rsidR="00B41E4E" w:rsidRPr="00B41E4E" w14:paraId="2B56C4F8" w14:textId="77777777" w:rsidTr="0051677F">
        <w:tc>
          <w:tcPr>
            <w:tcW w:w="1645" w:type="pct"/>
          </w:tcPr>
          <w:p w14:paraId="566BAAA2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Адрес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7B7DFCC3" w14:textId="79D3B96C" w:rsidR="00B41E4E" w:rsidRPr="00B41E4E" w:rsidRDefault="00C036D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660049, г. Красноярск, пр. Мира, 32</w:t>
            </w: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41E4E" w:rsidRPr="00B41E4E" w14:paraId="3E213065" w14:textId="77777777" w:rsidTr="0051677F">
        <w:tc>
          <w:tcPr>
            <w:tcW w:w="1645" w:type="pct"/>
          </w:tcPr>
          <w:p w14:paraId="3ACF28F3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355" w:type="pct"/>
          </w:tcPr>
          <w:p w14:paraId="3862B75D" w14:textId="0CC924EF" w:rsidR="00B41E4E" w:rsidRPr="00B41E4E" w:rsidRDefault="00C036D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t>+7</w:t>
            </w:r>
            <w:hyperlink r:id="rId9" w:history="1">
              <w:r>
                <w:rPr>
                  <w:rStyle w:val="af"/>
                  <w:rFonts w:ascii="Roboto" w:hAnsi="Roboto"/>
                  <w:color w:val="4062C4"/>
                  <w:sz w:val="27"/>
                  <w:szCs w:val="27"/>
                  <w:shd w:val="clear" w:color="auto" w:fill="FFFFFF"/>
                </w:rPr>
                <w:t>(391) 222-47-82</w:t>
              </w:r>
            </w:hyperlink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41E4E" w:rsidRPr="00B41E4E" w14:paraId="1FD3FBFB" w14:textId="77777777" w:rsidTr="0051677F">
        <w:tc>
          <w:tcPr>
            <w:tcW w:w="1645" w:type="pct"/>
          </w:tcPr>
          <w:p w14:paraId="1A4A62B8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32B9E005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_______________</w:t>
            </w:r>
          </w:p>
        </w:tc>
      </w:tr>
      <w:tr w:rsidR="00B41E4E" w:rsidRPr="00B41E4E" w14:paraId="1C12122B" w14:textId="77777777" w:rsidTr="0051677F">
        <w:tc>
          <w:tcPr>
            <w:tcW w:w="1645" w:type="pct"/>
          </w:tcPr>
          <w:p w14:paraId="22768FB2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39736C64" w14:textId="43BF1BA5" w:rsidR="00B41E4E" w:rsidRPr="00C036DC" w:rsidRDefault="00C036DC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C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https://epp.genproc.gov.ru/web/proc_24</w:t>
            </w:r>
            <w:r w:rsidRPr="00C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41E4E" w:rsidRPr="00B41E4E" w14:paraId="7E2A2E83" w14:textId="77777777" w:rsidTr="0051677F">
        <w:tc>
          <w:tcPr>
            <w:tcW w:w="1645" w:type="pct"/>
          </w:tcPr>
          <w:p w14:paraId="7C4FCD4A" w14:textId="77777777" w:rsidR="00B41E4E" w:rsidRPr="00B41E4E" w:rsidRDefault="00B41E4E" w:rsidP="005167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E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Режим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355" w:type="pct"/>
          </w:tcPr>
          <w:p w14:paraId="73363F3E" w14:textId="77777777" w:rsidR="00B41E4E" w:rsidRDefault="008971A3" w:rsidP="00897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пн. по чт. С 9:00 до 18:00 </w:t>
            </w:r>
          </w:p>
          <w:p w14:paraId="1C838FA3" w14:textId="17C3F0EB" w:rsidR="008971A3" w:rsidRPr="00B41E4E" w:rsidRDefault="008971A3" w:rsidP="00897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Пт. с 9:00 до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16:45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выходные</w:t>
            </w:r>
          </w:p>
        </w:tc>
      </w:tr>
    </w:tbl>
    <w:p w14:paraId="795C02DB" w14:textId="77777777" w:rsidR="00B41E4E" w:rsidRPr="00B41E4E" w:rsidRDefault="00B41E4E" w:rsidP="00B41E4E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B41E4E" w:rsidRPr="00B41E4E" w:rsidSect="00B41E4E">
      <w:footerReference w:type="default" r:id="rId10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8D972" w14:textId="77777777" w:rsidR="008725B6" w:rsidRDefault="008725B6">
      <w:pPr>
        <w:spacing w:after="0" w:line="240" w:lineRule="auto"/>
      </w:pPr>
      <w:r>
        <w:separator/>
      </w:r>
    </w:p>
  </w:endnote>
  <w:endnote w:type="continuationSeparator" w:id="0">
    <w:p w14:paraId="3D8EEDC3" w14:textId="77777777" w:rsidR="008725B6" w:rsidRDefault="0087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B91D" w14:textId="77777777" w:rsidR="008725B6" w:rsidRDefault="008725B6">
      <w:pPr>
        <w:spacing w:after="0" w:line="240" w:lineRule="auto"/>
      </w:pPr>
      <w:r>
        <w:separator/>
      </w:r>
    </w:p>
  </w:footnote>
  <w:footnote w:type="continuationSeparator" w:id="0">
    <w:p w14:paraId="16C9AD30" w14:textId="77777777" w:rsidR="008725B6" w:rsidRDefault="0087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273A8"/>
    <w:rsid w:val="00166AD8"/>
    <w:rsid w:val="001D7811"/>
    <w:rsid w:val="00216642"/>
    <w:rsid w:val="0022142B"/>
    <w:rsid w:val="003B5B40"/>
    <w:rsid w:val="004845DF"/>
    <w:rsid w:val="005026CC"/>
    <w:rsid w:val="008313EC"/>
    <w:rsid w:val="00855DAB"/>
    <w:rsid w:val="008725B6"/>
    <w:rsid w:val="008971A3"/>
    <w:rsid w:val="008A7F2D"/>
    <w:rsid w:val="008D1378"/>
    <w:rsid w:val="00914FE0"/>
    <w:rsid w:val="009262C9"/>
    <w:rsid w:val="00A460BC"/>
    <w:rsid w:val="00A615E2"/>
    <w:rsid w:val="00B41E4E"/>
    <w:rsid w:val="00C036DC"/>
    <w:rsid w:val="00D17776"/>
    <w:rsid w:val="00E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9262C9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EF42AC"/>
    <w:rPr>
      <w:b/>
      <w:bCs/>
    </w:rPr>
  </w:style>
  <w:style w:type="paragraph" w:styleId="af7">
    <w:name w:val="Normal (Web)"/>
    <w:basedOn w:val="a"/>
    <w:uiPriority w:val="99"/>
    <w:semiHidden/>
    <w:unhideWhenUsed/>
    <w:rsid w:val="00EF4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461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217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7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5286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175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532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0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358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4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000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301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7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3275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9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354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7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6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806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573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642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9996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6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681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0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9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24.roszdrav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24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(391)%20222-47-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4</cp:revision>
  <dcterms:created xsi:type="dcterms:W3CDTF">2021-02-16T17:09:00Z</dcterms:created>
  <dcterms:modified xsi:type="dcterms:W3CDTF">2021-02-16T17:51:00Z</dcterms:modified>
</cp:coreProperties>
</file>